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9EC5">
      <w:pPr>
        <w:widowControl w:val="0"/>
        <w:kinsoku/>
        <w:spacing w:line="360" w:lineRule="auto"/>
        <w:jc w:val="center"/>
        <w:rPr>
          <w:rFonts w:asciiTheme="minorEastAsia" w:hAnsiTheme="minorEastAsia" w:eastAsiaTheme="minorEastAsia"/>
          <w:b/>
          <w:bCs/>
          <w:sz w:val="44"/>
          <w:szCs w:val="44"/>
        </w:rPr>
      </w:pPr>
      <w:r>
        <w:rPr>
          <w:rFonts w:asciiTheme="minorEastAsia" w:hAnsiTheme="minorEastAsia" w:eastAsiaTheme="minorEastAsia"/>
          <w:b/>
          <w:bCs/>
          <w:sz w:val="44"/>
          <w:szCs w:val="44"/>
        </w:rPr>
        <w:t>融资担保申请材料清单</w:t>
      </w:r>
    </w:p>
    <w:tbl>
      <w:tblPr>
        <w:tblStyle w:val="4"/>
        <w:tblpPr w:leftFromText="180" w:rightFromText="180" w:vertAnchor="text" w:horzAnchor="page" w:tblpX="1226" w:tblpY="96"/>
        <w:tblOverlap w:val="never"/>
        <w:tblW w:w="95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718"/>
      </w:tblGrid>
      <w:tr w14:paraId="21D12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20" w:type="dxa"/>
            <w:vAlign w:val="center"/>
          </w:tcPr>
          <w:p w14:paraId="5796F5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8718" w:type="dxa"/>
            <w:vAlign w:val="center"/>
          </w:tcPr>
          <w:p w14:paraId="70060D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材料名称</w:t>
            </w:r>
          </w:p>
        </w:tc>
      </w:tr>
      <w:tr w14:paraId="3AD47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20" w:type="dxa"/>
            <w:vAlign w:val="center"/>
          </w:tcPr>
          <w:p w14:paraId="2474CB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718" w:type="dxa"/>
            <w:vAlign w:val="center"/>
          </w:tcPr>
          <w:p w14:paraId="63FD7D0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《委托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担保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申请书》</w:t>
            </w:r>
          </w:p>
        </w:tc>
      </w:tr>
      <w:tr w14:paraId="1374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20" w:type="dxa"/>
            <w:vAlign w:val="center"/>
          </w:tcPr>
          <w:p w14:paraId="14B8C4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718" w:type="dxa"/>
            <w:vAlign w:val="center"/>
          </w:tcPr>
          <w:p w14:paraId="3DE802C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营业执照、基本账户信息、法定代表人身份证、企业简介（企业发展历程、企业实控人和股东介绍、主营产品、上下游客户、近三年经营情况等）、企业章程及章程修正案。</w:t>
            </w:r>
          </w:p>
        </w:tc>
      </w:tr>
      <w:tr w14:paraId="5942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20" w:type="dxa"/>
            <w:vAlign w:val="center"/>
          </w:tcPr>
          <w:p w14:paraId="08705F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718" w:type="dxa"/>
            <w:vAlign w:val="center"/>
          </w:tcPr>
          <w:p w14:paraId="7D66A8B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高企证书、科技型中小企业证书。</w:t>
            </w:r>
          </w:p>
        </w:tc>
      </w:tr>
      <w:tr w14:paraId="7C472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20" w:type="dxa"/>
            <w:vAlign w:val="center"/>
          </w:tcPr>
          <w:p w14:paraId="25D058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718" w:type="dxa"/>
            <w:vAlign w:val="center"/>
          </w:tcPr>
          <w:p w14:paraId="71677CF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企业近期银行征信报告，特殊行业生产经营许可证和行业资质证书（如有）、企业获得县级以上荣誉清单及证书等复印件。</w:t>
            </w:r>
          </w:p>
        </w:tc>
      </w:tr>
      <w:tr w14:paraId="27B7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820" w:type="dxa"/>
            <w:vAlign w:val="center"/>
          </w:tcPr>
          <w:p w14:paraId="59FF07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718" w:type="dxa"/>
            <w:vAlign w:val="center"/>
          </w:tcPr>
          <w:p w14:paraId="319E39A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最新股东会（或董事会成员）名单及签名样本；法定代表人身份证明；申请担保的《股东会（或董事会）决议》。</w:t>
            </w:r>
          </w:p>
        </w:tc>
      </w:tr>
      <w:tr w14:paraId="5D29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820" w:type="dxa"/>
            <w:vAlign w:val="center"/>
          </w:tcPr>
          <w:p w14:paraId="67A74C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718" w:type="dxa"/>
            <w:vAlign w:val="center"/>
          </w:tcPr>
          <w:p w14:paraId="48A440E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近二年度、最近一期和上年同期财务报表（包括资产负债表、损益表，盖章），最近一期科目余额表（纸质版需盖章）。</w:t>
            </w:r>
          </w:p>
        </w:tc>
      </w:tr>
      <w:tr w14:paraId="46476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820" w:type="dxa"/>
            <w:vAlign w:val="center"/>
          </w:tcPr>
          <w:p w14:paraId="2A6998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718" w:type="dxa"/>
            <w:vAlign w:val="center"/>
          </w:tcPr>
          <w:p w14:paraId="08C3BE5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银行借款明细表（借款金额、借款余额、经办行、起止日期、担保方式、担保公司、反担保方式（具体房产信息）、利率），近半年主要结算户银行流水、电费、相关购销协议发票等。</w:t>
            </w:r>
          </w:p>
        </w:tc>
      </w:tr>
      <w:tr w14:paraId="7CDD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820" w:type="dxa"/>
            <w:vAlign w:val="center"/>
          </w:tcPr>
          <w:p w14:paraId="366C89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718" w:type="dxa"/>
            <w:vAlign w:val="center"/>
          </w:tcPr>
          <w:p w14:paraId="752AD5D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近二年和近期完税证明和增值税纳税申报表（首页，显示当期应税销售收入）。</w:t>
            </w:r>
          </w:p>
        </w:tc>
      </w:tr>
      <w:tr w14:paraId="781ED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820" w:type="dxa"/>
            <w:vAlign w:val="center"/>
          </w:tcPr>
          <w:p w14:paraId="4D59E0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718" w:type="dxa"/>
            <w:vAlign w:val="center"/>
          </w:tcPr>
          <w:p w14:paraId="368207B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法定代表人、主要负责人、实际控制人夫妻双方身份证复印件、婚姻证明、个人征信记录及简历（工作经历）。</w:t>
            </w:r>
          </w:p>
        </w:tc>
      </w:tr>
      <w:tr w14:paraId="7DED9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20" w:type="dxa"/>
            <w:vAlign w:val="center"/>
          </w:tcPr>
          <w:p w14:paraId="7D1616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718" w:type="dxa"/>
            <w:vAlign w:val="center"/>
          </w:tcPr>
          <w:p w14:paraId="3ECCD2D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或者实控人夫妻双方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名下资产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清单，请配套提供房产证复印件、车辆行驶证。</w:t>
            </w:r>
          </w:p>
        </w:tc>
      </w:tr>
      <w:tr w14:paraId="1141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20" w:type="dxa"/>
            <w:vAlign w:val="center"/>
          </w:tcPr>
          <w:p w14:paraId="074764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718" w:type="dxa"/>
            <w:vAlign w:val="center"/>
          </w:tcPr>
          <w:p w14:paraId="17A5E6F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上年末及最近一期社保缴存明细（首页，显示参保总人数，盖章）。</w:t>
            </w:r>
          </w:p>
        </w:tc>
      </w:tr>
      <w:tr w14:paraId="69403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820" w:type="dxa"/>
            <w:vAlign w:val="center"/>
          </w:tcPr>
          <w:p w14:paraId="034E88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718" w:type="dxa"/>
            <w:vAlign w:val="center"/>
          </w:tcPr>
          <w:p w14:paraId="26546D1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关联企业和同一实际控制人名下企业涉及重大民事、经济纠纷，对外担保情况说明；关联企业基础资料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《营业执照》、《银行开户许可证》、《验资报告》、企业章程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二年度及当期财务报表及附注。</w:t>
            </w:r>
          </w:p>
        </w:tc>
      </w:tr>
      <w:tr w14:paraId="4B479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20" w:type="dxa"/>
            <w:vAlign w:val="center"/>
          </w:tcPr>
          <w:p w14:paraId="39F2F7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718" w:type="dxa"/>
            <w:shd w:val="clear" w:color="auto" w:fill="auto"/>
            <w:vAlign w:val="center"/>
          </w:tcPr>
          <w:p w14:paraId="47E36738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如委托非法定代表人办理相关事项，需有《法人授权委托书》及代理人身份证复印件。</w:t>
            </w:r>
          </w:p>
        </w:tc>
      </w:tr>
      <w:tr w14:paraId="3BF55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20" w:type="dxa"/>
            <w:vAlign w:val="center"/>
          </w:tcPr>
          <w:p w14:paraId="6B6AC4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718" w:type="dxa"/>
            <w:shd w:val="clear" w:color="auto" w:fill="auto"/>
            <w:vAlign w:val="center"/>
          </w:tcPr>
          <w:p w14:paraId="23FB7F2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反担保措施的有关材料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63EE256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若为个人保证担保:每个反担保人身份证复印件，若为夫妻还需提供结婚证复印件;提供反担保人的手机号、工作单位名称。</w:t>
            </w:r>
          </w:p>
          <w:p w14:paraId="64C1D4E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2、若为公司保证担保:《营业执照》、开户许可证、法定代表人身份证复印件、公司章程及章程修正案、同意提供反担保的股东会(董事会)决议。</w:t>
            </w:r>
          </w:p>
          <w:p w14:paraId="75E60C5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3、若为抵押物抵押担保：抵押房产产权证复印件。</w:t>
            </w:r>
          </w:p>
        </w:tc>
      </w:tr>
      <w:tr w14:paraId="5ECA2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20" w:type="dxa"/>
            <w:vAlign w:val="center"/>
          </w:tcPr>
          <w:p w14:paraId="7755F3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718" w:type="dxa"/>
            <w:shd w:val="clear" w:color="auto" w:fill="auto"/>
            <w:vAlign w:val="center"/>
          </w:tcPr>
          <w:p w14:paraId="33FEFBDA">
            <w:pPr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要求提供的其他材料</w:t>
            </w:r>
          </w:p>
        </w:tc>
      </w:tr>
    </w:tbl>
    <w:p w14:paraId="3576C09A">
      <w:pPr>
        <w:widowControl w:val="0"/>
        <w:kinsoku/>
        <w:spacing w:line="360" w:lineRule="auto"/>
        <w:jc w:val="both"/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</w:p>
    <w:p w14:paraId="301C7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OWE1NWIxYmZmY2I5Zjk0MTU1ZjYzMGE5ZGNlNGEifQ=="/>
  </w:docVars>
  <w:rsids>
    <w:rsidRoot w:val="00000000"/>
    <w:rsid w:val="03EA5E33"/>
    <w:rsid w:val="04821D2B"/>
    <w:rsid w:val="066373C2"/>
    <w:rsid w:val="0E794CFD"/>
    <w:rsid w:val="1A085187"/>
    <w:rsid w:val="1FAF4A23"/>
    <w:rsid w:val="20743577"/>
    <w:rsid w:val="238C0BC6"/>
    <w:rsid w:val="26CD22DE"/>
    <w:rsid w:val="285A1E94"/>
    <w:rsid w:val="2A246732"/>
    <w:rsid w:val="2BFD71A4"/>
    <w:rsid w:val="2DE87FB1"/>
    <w:rsid w:val="33C30645"/>
    <w:rsid w:val="34714439"/>
    <w:rsid w:val="35B069A7"/>
    <w:rsid w:val="3929719C"/>
    <w:rsid w:val="43E15949"/>
    <w:rsid w:val="4ABB6733"/>
    <w:rsid w:val="4E873F0D"/>
    <w:rsid w:val="4F457D08"/>
    <w:rsid w:val="503E332B"/>
    <w:rsid w:val="52B0193D"/>
    <w:rsid w:val="54FA1EE0"/>
    <w:rsid w:val="5758119E"/>
    <w:rsid w:val="59232E69"/>
    <w:rsid w:val="5AA20705"/>
    <w:rsid w:val="5D131AE4"/>
    <w:rsid w:val="5D9B2823"/>
    <w:rsid w:val="5E9F5267"/>
    <w:rsid w:val="60352AB0"/>
    <w:rsid w:val="61E33ADD"/>
    <w:rsid w:val="63C044E4"/>
    <w:rsid w:val="64346872"/>
    <w:rsid w:val="68C47A98"/>
    <w:rsid w:val="6C3867D3"/>
    <w:rsid w:val="6DD142FD"/>
    <w:rsid w:val="6F2A2D4B"/>
    <w:rsid w:val="72F71196"/>
    <w:rsid w:val="77DC4DFE"/>
    <w:rsid w:val="77F1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826</Characters>
  <Lines>0</Lines>
  <Paragraphs>0</Paragraphs>
  <TotalTime>1</TotalTime>
  <ScaleCrop>false</ScaleCrop>
  <LinksUpToDate>false</LinksUpToDate>
  <CharactersWithSpaces>826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2024-10-08T00:24:00Z</dcterms:created>
  <dc:creator>Administrator</dc:creator>
  <cp:lastModifiedBy>汪庆</cp:lastModifiedBy>
  <dcterms:modified xsi:type="dcterms:W3CDTF">2024-11-08T06:48:22Z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88713951229F40FD8C85FEF60172CD85_12</vt:lpwstr>
  </property>
</Properties>
</file>